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A025" w14:textId="63005C79" w:rsidR="005B162A" w:rsidRPr="00B95CFD" w:rsidRDefault="000B34A7">
      <w:pPr>
        <w:rPr>
          <w:lang w:val="it-IT"/>
        </w:rPr>
      </w:pPr>
      <w:r w:rsidRPr="00B95CFD">
        <w:rPr>
          <w:noProof/>
          <w:lang w:val="it-IT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5116" wp14:editId="53729B39">
                <wp:simplePos x="0" y="0"/>
                <wp:positionH relativeFrom="column">
                  <wp:posOffset>4015105</wp:posOffset>
                </wp:positionH>
                <wp:positionV relativeFrom="paragraph">
                  <wp:posOffset>-610235</wp:posOffset>
                </wp:positionV>
                <wp:extent cx="2171700" cy="1303020"/>
                <wp:effectExtent l="0" t="0" r="1905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0045B" w14:textId="2C06F26E" w:rsidR="00914908" w:rsidRPr="004336F0" w:rsidRDefault="004336F0" w:rsidP="000B34A7">
                            <w:pPr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Etichetta del paziente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o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Cognome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15D8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ome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di nascita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Assicurazione malatti</w:t>
                            </w:r>
                            <w:r w:rsidR="00324F33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ass.</w:t>
                            </w:r>
                            <w:r w:rsidR="00914908" w:rsidRPr="004336F0"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41A4080D" w14:textId="77777777" w:rsidR="00914908" w:rsidRPr="004336F0" w:rsidRDefault="00914908" w:rsidP="000B34A7">
                            <w:pPr>
                              <w:jc w:val="center"/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D5B144" w14:textId="77777777" w:rsidR="00914908" w:rsidRPr="004336F0" w:rsidRDefault="00914908" w:rsidP="000B34A7">
                            <w:pPr>
                              <w:jc w:val="center"/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FE4FAD" w14:textId="77777777" w:rsidR="00914908" w:rsidRPr="004336F0" w:rsidRDefault="00914908" w:rsidP="000B34A7">
                            <w:pPr>
                              <w:jc w:val="center"/>
                              <w:rPr>
                                <w:color w:val="000000" w:themeColor="text1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5116" id="Rechteck 1" o:spid="_x0000_s1026" style="position:absolute;margin-left:316.15pt;margin-top:-48.05pt;width:171pt;height:10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" fillcolor="white [3201]" strokecolor="#70ad47 [3209]" strokeweight="1pt">
                <v:textbox>
                  <w:txbxContent>
                    <w:p w14:paraId="7EB0045B" w14:textId="2C06F26E" w:rsidR="00914908" w:rsidRPr="004336F0" w:rsidRDefault="004336F0" w:rsidP="000B34A7">
                      <w:pPr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Etichetta del paziente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o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Cognome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15D8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ome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di nascita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Assicurazione malatti</w:t>
                      </w:r>
                      <w:r w:rsidR="00324F33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ass.</w:t>
                      </w:r>
                      <w:r w:rsidR="00914908" w:rsidRPr="004336F0"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41A4080D" w14:textId="77777777" w:rsidR="00914908" w:rsidRPr="004336F0" w:rsidRDefault="00914908" w:rsidP="000B34A7">
                      <w:pPr>
                        <w:jc w:val="center"/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D5B144" w14:textId="77777777" w:rsidR="00914908" w:rsidRPr="004336F0" w:rsidRDefault="00914908" w:rsidP="000B34A7">
                      <w:pPr>
                        <w:jc w:val="center"/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FE4FAD" w14:textId="77777777" w:rsidR="00914908" w:rsidRPr="004336F0" w:rsidRDefault="00914908" w:rsidP="000B34A7">
                      <w:pPr>
                        <w:jc w:val="center"/>
                        <w:rPr>
                          <w:color w:val="000000" w:themeColor="text1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F0B" w:rsidRPr="00B95CFD">
        <w:rPr>
          <w:lang w:val="it-IT"/>
        </w:rPr>
        <w:t>&lt;&lt;</w:t>
      </w:r>
      <w:r w:rsidR="00324F33" w:rsidRPr="00B95CFD">
        <w:rPr>
          <w:lang w:val="it-IT"/>
        </w:rPr>
        <w:t>Lettera standard</w:t>
      </w:r>
      <w:r w:rsidR="004906C5" w:rsidRPr="00B95CFD">
        <w:rPr>
          <w:lang w:val="it-IT"/>
        </w:rPr>
        <w:t xml:space="preserve"> </w:t>
      </w:r>
      <w:r w:rsidR="00324F33" w:rsidRPr="00B95CFD">
        <w:rPr>
          <w:lang w:val="it-IT"/>
        </w:rPr>
        <w:t xml:space="preserve">risposta di consulto collegiale con prescrizione </w:t>
      </w:r>
      <w:r w:rsidR="001C6F0B" w:rsidRPr="00B95CFD">
        <w:rPr>
          <w:lang w:val="it-IT"/>
        </w:rPr>
        <w:t>&gt;&gt;</w:t>
      </w:r>
    </w:p>
    <w:p w14:paraId="01D67D31" w14:textId="77777777" w:rsidR="000B34A7" w:rsidRPr="00B95CFD" w:rsidRDefault="000B34A7">
      <w:pPr>
        <w:rPr>
          <w:lang w:val="it-IT"/>
        </w:rPr>
      </w:pPr>
    </w:p>
    <w:p w14:paraId="1C8D7ACC" w14:textId="77777777" w:rsidR="000B34A7" w:rsidRPr="00B95CFD" w:rsidRDefault="000B34A7">
      <w:pPr>
        <w:rPr>
          <w:lang w:val="it-IT"/>
        </w:rPr>
      </w:pPr>
    </w:p>
    <w:p w14:paraId="7AACAE36" w14:textId="6EE33DC8" w:rsidR="004906C5" w:rsidRPr="00B95CFD" w:rsidRDefault="004336F0">
      <w:pPr>
        <w:rPr>
          <w:lang w:val="it-IT"/>
        </w:rPr>
      </w:pPr>
      <w:r w:rsidRPr="00B95CFD">
        <w:rPr>
          <w:lang w:val="it-IT"/>
        </w:rPr>
        <w:t>Luogo e data</w:t>
      </w:r>
    </w:p>
    <w:p w14:paraId="4DA4571C" w14:textId="3CEA235F" w:rsidR="004906C5" w:rsidRPr="00B95CFD" w:rsidRDefault="004336F0">
      <w:pPr>
        <w:rPr>
          <w:b/>
          <w:lang w:val="it-IT"/>
        </w:rPr>
      </w:pPr>
      <w:r w:rsidRPr="00B95CFD">
        <w:rPr>
          <w:b/>
          <w:lang w:val="it-IT"/>
        </w:rPr>
        <w:t xml:space="preserve">Terapia </w:t>
      </w:r>
      <w:r w:rsidR="005E401F" w:rsidRPr="00B95CFD">
        <w:rPr>
          <w:b/>
          <w:lang w:val="it-IT"/>
        </w:rPr>
        <w:t>epatit</w:t>
      </w:r>
      <w:r w:rsidRPr="00B95CFD">
        <w:rPr>
          <w:b/>
          <w:lang w:val="it-IT"/>
        </w:rPr>
        <w:t xml:space="preserve">e </w:t>
      </w:r>
      <w:r w:rsidR="005E401F" w:rsidRPr="00B95CFD">
        <w:rPr>
          <w:b/>
          <w:lang w:val="it-IT"/>
        </w:rPr>
        <w:t>C</w:t>
      </w:r>
      <w:r w:rsidR="000B34A7" w:rsidRPr="00B95CFD">
        <w:rPr>
          <w:b/>
          <w:lang w:val="it-IT"/>
        </w:rPr>
        <w:t xml:space="preserve"> </w:t>
      </w:r>
    </w:p>
    <w:p w14:paraId="3E84E43F" w14:textId="510D0EE0" w:rsidR="004336F0" w:rsidRPr="00B95CFD" w:rsidRDefault="004336F0">
      <w:pPr>
        <w:rPr>
          <w:lang w:val="it-IT"/>
        </w:rPr>
      </w:pPr>
      <w:r w:rsidRPr="00B95CFD">
        <w:rPr>
          <w:lang w:val="it-IT"/>
        </w:rPr>
        <w:t>Egregio collega, gentile collega</w:t>
      </w:r>
    </w:p>
    <w:p w14:paraId="749EF40A" w14:textId="77777777" w:rsidR="004336F0" w:rsidRPr="00B95CFD" w:rsidRDefault="004336F0">
      <w:pPr>
        <w:rPr>
          <w:lang w:val="it-IT"/>
        </w:rPr>
      </w:pPr>
      <w:r w:rsidRPr="00B95CFD">
        <w:rPr>
          <w:lang w:val="it-IT"/>
        </w:rPr>
        <w:t>La ringraziamo per aver inviato il paziente di cui sopra per un consulto sulla terapia dell'epatite C nell'ambito del progetto HepCare della Strategia svizzera contro l'epatite.</w:t>
      </w:r>
    </w:p>
    <w:p w14:paraId="21F32718" w14:textId="6001E018" w:rsidR="00B805FF" w:rsidRPr="00B95CFD" w:rsidRDefault="00B805FF">
      <w:pPr>
        <w:rPr>
          <w:lang w:val="it-IT"/>
        </w:rPr>
      </w:pPr>
      <w:r w:rsidRPr="00B95CFD">
        <w:rPr>
          <w:lang w:val="it-IT"/>
        </w:rPr>
        <w:t xml:space="preserve">Sulla base dei documenti inviatimi, faccio la diagnosi di epatite </w:t>
      </w:r>
      <w:r w:rsidR="00E315D8">
        <w:rPr>
          <w:lang w:val="it-IT"/>
        </w:rPr>
        <w:t xml:space="preserve">C </w:t>
      </w:r>
      <w:r w:rsidRPr="00B95CFD">
        <w:rPr>
          <w:lang w:val="it-IT"/>
        </w:rPr>
        <w:t>cronica e fornisco l'indicazione per la terapia antivirale.</w:t>
      </w:r>
    </w:p>
    <w:p w14:paraId="0934C46B" w14:textId="77777777" w:rsidR="00800EEA" w:rsidRPr="00B95CFD" w:rsidRDefault="00800EEA">
      <w:pPr>
        <w:rPr>
          <w:lang w:val="it-IT"/>
        </w:rPr>
      </w:pPr>
      <w:r w:rsidRPr="00B95CFD">
        <w:rPr>
          <w:lang w:val="it-IT"/>
        </w:rPr>
        <w:t>Prescrivo una terapia con</w:t>
      </w:r>
    </w:p>
    <w:p w14:paraId="36837830" w14:textId="7FA77020" w:rsidR="004906C5" w:rsidRPr="00B95CFD" w:rsidRDefault="004906C5">
      <w:pPr>
        <w:rPr>
          <w:highlight w:val="yellow"/>
          <w:lang w:val="it-IT"/>
        </w:rPr>
      </w:pPr>
      <w:r w:rsidRPr="00B95CFD">
        <w:rPr>
          <w:highlight w:val="yellow"/>
          <w:lang w:val="it-IT"/>
        </w:rPr>
        <w:t xml:space="preserve">Maviret 3-0-0 / </w:t>
      </w:r>
      <w:r w:rsidR="00800EEA" w:rsidRPr="00B95CFD">
        <w:rPr>
          <w:highlight w:val="yellow"/>
          <w:lang w:val="it-IT"/>
        </w:rPr>
        <w:t xml:space="preserve">giorno per </w:t>
      </w:r>
      <w:r w:rsidRPr="00B95CFD">
        <w:rPr>
          <w:highlight w:val="yellow"/>
          <w:lang w:val="it-IT"/>
        </w:rPr>
        <w:t xml:space="preserve">8 </w:t>
      </w:r>
      <w:r w:rsidR="00800EEA" w:rsidRPr="00B95CFD">
        <w:rPr>
          <w:highlight w:val="yellow"/>
          <w:lang w:val="it-IT"/>
        </w:rPr>
        <w:t>settimane</w:t>
      </w:r>
      <w:r w:rsidRPr="00B95CFD">
        <w:rPr>
          <w:highlight w:val="yellow"/>
          <w:lang w:val="it-IT"/>
        </w:rPr>
        <w:t xml:space="preserve">, </w:t>
      </w:r>
      <w:r w:rsidR="00800EEA" w:rsidRPr="00B95CFD">
        <w:rPr>
          <w:highlight w:val="yellow"/>
          <w:lang w:val="it-IT"/>
        </w:rPr>
        <w:t>assunzione insieme al cibo</w:t>
      </w:r>
    </w:p>
    <w:p w14:paraId="6CA697CF" w14:textId="1D8C04BE" w:rsidR="004906C5" w:rsidRPr="00B95CFD" w:rsidRDefault="004906C5">
      <w:pPr>
        <w:rPr>
          <w:lang w:val="it-IT"/>
        </w:rPr>
      </w:pPr>
      <w:r w:rsidRPr="00B95CFD">
        <w:rPr>
          <w:highlight w:val="yellow"/>
          <w:lang w:val="it-IT"/>
        </w:rPr>
        <w:t xml:space="preserve">Epclusa 1-0-0 / </w:t>
      </w:r>
      <w:r w:rsidR="00800EEA" w:rsidRPr="00B95CFD">
        <w:rPr>
          <w:highlight w:val="yellow"/>
          <w:lang w:val="it-IT"/>
        </w:rPr>
        <w:t>giorno per</w:t>
      </w:r>
      <w:r w:rsidRPr="00B95CFD">
        <w:rPr>
          <w:highlight w:val="yellow"/>
          <w:lang w:val="it-IT"/>
        </w:rPr>
        <w:t xml:space="preserve"> 12</w:t>
      </w:r>
      <w:r w:rsidR="00800EEA" w:rsidRPr="00B95CFD">
        <w:rPr>
          <w:highlight w:val="yellow"/>
          <w:lang w:val="it-IT"/>
        </w:rPr>
        <w:t xml:space="preserve"> settimane</w:t>
      </w:r>
      <w:r w:rsidRPr="00B95CFD">
        <w:rPr>
          <w:highlight w:val="yellow"/>
          <w:lang w:val="it-IT"/>
        </w:rPr>
        <w:t xml:space="preserve">, </w:t>
      </w:r>
      <w:r w:rsidR="00800EEA" w:rsidRPr="00B95CFD">
        <w:rPr>
          <w:highlight w:val="yellow"/>
          <w:lang w:val="it-IT"/>
        </w:rPr>
        <w:t>assunzione indipendente da</w:t>
      </w:r>
      <w:r w:rsidR="00B95CFD" w:rsidRPr="00B95CFD">
        <w:rPr>
          <w:highlight w:val="yellow"/>
          <w:lang w:val="it-IT"/>
        </w:rPr>
        <w:t>i</w:t>
      </w:r>
      <w:r w:rsidR="00800EEA" w:rsidRPr="00B95CFD">
        <w:rPr>
          <w:highlight w:val="yellow"/>
          <w:lang w:val="it-IT"/>
        </w:rPr>
        <w:t xml:space="preserve"> cibi</w:t>
      </w:r>
    </w:p>
    <w:p w14:paraId="4E1AE040" w14:textId="77777777" w:rsidR="004906C5" w:rsidRPr="00B95CFD" w:rsidRDefault="004906C5">
      <w:pPr>
        <w:rPr>
          <w:lang w:val="it-IT"/>
        </w:rPr>
      </w:pPr>
    </w:p>
    <w:p w14:paraId="6DCFC479" w14:textId="47F29974" w:rsidR="00800EEA" w:rsidRPr="00B95CFD" w:rsidRDefault="00800EEA">
      <w:pPr>
        <w:rPr>
          <w:lang w:val="it-IT"/>
        </w:rPr>
      </w:pPr>
      <w:r w:rsidRPr="00B95CFD">
        <w:rPr>
          <w:lang w:val="it-IT"/>
        </w:rPr>
        <w:t>La prego di spiegare al paziente che l'assunzione del farmaco sempre alla stessa ora del giorno è importante per il successo della terapia.</w:t>
      </w:r>
    </w:p>
    <w:p w14:paraId="2B50D0B9" w14:textId="77777777" w:rsidR="00800EEA" w:rsidRPr="00B95CFD" w:rsidRDefault="00800EEA">
      <w:pPr>
        <w:rPr>
          <w:b/>
          <w:lang w:val="it-IT"/>
        </w:rPr>
      </w:pPr>
      <w:r w:rsidRPr="00B95CFD">
        <w:rPr>
          <w:b/>
          <w:lang w:val="it-IT"/>
        </w:rPr>
        <w:t>Interazioni</w:t>
      </w:r>
    </w:p>
    <w:p w14:paraId="42E996C9" w14:textId="4EAF5920" w:rsidR="00B74A49" w:rsidRPr="00B95CFD" w:rsidRDefault="00800EEA">
      <w:pPr>
        <w:rPr>
          <w:lang w:val="it-IT"/>
        </w:rPr>
      </w:pPr>
      <w:r w:rsidRPr="00B95CFD">
        <w:rPr>
          <w:lang w:val="it-IT"/>
        </w:rPr>
        <w:t xml:space="preserve">Se durante la terapia vengono prescritti altri farmaci oltre a quelli indicati nella checklist, assicurarsi di verificarne preventivamente la potenziale interazione con i farmaci per l'epatite C presenti sul sito </w:t>
      </w:r>
      <w:hyperlink r:id="rId4" w:history="1">
        <w:r w:rsidR="001C6F0B" w:rsidRPr="00B95CFD">
          <w:rPr>
            <w:rStyle w:val="Hyperlink"/>
            <w:lang w:val="it-IT"/>
          </w:rPr>
          <w:t>www.hep-druginteractions.org</w:t>
        </w:r>
      </w:hyperlink>
      <w:r w:rsidR="001C6F0B" w:rsidRPr="00B95CFD">
        <w:rPr>
          <w:lang w:val="it-IT"/>
        </w:rPr>
        <w:t xml:space="preserve">. </w:t>
      </w:r>
      <w:r w:rsidRPr="00B95CFD">
        <w:rPr>
          <w:lang w:val="it-IT"/>
        </w:rPr>
        <w:t>Per qualsiasi domanda, non esiti a contattarmi. I farmaci elencati nella lista di controllo possono essere somministrati insieme al farmaco per l'epatite C prescritto, secondo il mio esame</w:t>
      </w:r>
      <w:r w:rsidR="001C6F0B" w:rsidRPr="00B95CFD">
        <w:rPr>
          <w:lang w:val="it-IT"/>
        </w:rPr>
        <w:t>.</w:t>
      </w:r>
    </w:p>
    <w:p w14:paraId="299492A2" w14:textId="77777777" w:rsidR="00800EEA" w:rsidRPr="00B95CFD" w:rsidRDefault="00800EEA">
      <w:pPr>
        <w:rPr>
          <w:b/>
          <w:lang w:val="it-IT"/>
        </w:rPr>
      </w:pPr>
      <w:r w:rsidRPr="00B95CFD">
        <w:rPr>
          <w:b/>
          <w:lang w:val="it-IT"/>
        </w:rPr>
        <w:t>Controlli di laboratorio</w:t>
      </w:r>
    </w:p>
    <w:p w14:paraId="10071D13" w14:textId="77777777" w:rsidR="00800EEA" w:rsidRPr="00B95CFD" w:rsidRDefault="00800EEA">
      <w:pPr>
        <w:rPr>
          <w:lang w:val="it-IT"/>
        </w:rPr>
      </w:pPr>
      <w:r w:rsidRPr="00B95CFD">
        <w:rPr>
          <w:lang w:val="it-IT"/>
        </w:rPr>
        <w:t>Un controllo di laboratorio con emocromo, transaminasi, creatinina e determinazione dell'HCV-RNA è indicato 2 - 3 settimane dopo l'inizio della terapia. Le chiedo di inviarmi copia di questi risultati.</w:t>
      </w:r>
    </w:p>
    <w:p w14:paraId="46BEA932" w14:textId="5B24CA12" w:rsidR="00800EEA" w:rsidRPr="00B95CFD" w:rsidRDefault="00800EEA">
      <w:pPr>
        <w:rPr>
          <w:lang w:val="it-IT"/>
        </w:rPr>
      </w:pPr>
      <w:r w:rsidRPr="00B95CFD">
        <w:rPr>
          <w:lang w:val="it-IT"/>
        </w:rPr>
        <w:t xml:space="preserve">In seguito, se il corso del trattamento è normale, un controllo di laboratorio con determinazione dell'HCV RNA non è necessario fino a 12 settimane dopo la fine della terapia. </w:t>
      </w:r>
      <w:r w:rsidR="00A87712" w:rsidRPr="00B95CFD">
        <w:rPr>
          <w:lang w:val="it-IT"/>
        </w:rPr>
        <w:t>Le</w:t>
      </w:r>
      <w:r w:rsidRPr="00B95CFD">
        <w:rPr>
          <w:lang w:val="it-IT"/>
        </w:rPr>
        <w:t xml:space="preserve"> </w:t>
      </w:r>
      <w:r w:rsidR="00A87712" w:rsidRPr="00B95CFD">
        <w:rPr>
          <w:lang w:val="it-IT"/>
        </w:rPr>
        <w:t>chiedo</w:t>
      </w:r>
      <w:r w:rsidRPr="00B95CFD">
        <w:rPr>
          <w:lang w:val="it-IT"/>
        </w:rPr>
        <w:t xml:space="preserve"> di inviar</w:t>
      </w:r>
      <w:r w:rsidR="00A87712" w:rsidRPr="00B95CFD">
        <w:rPr>
          <w:lang w:val="it-IT"/>
        </w:rPr>
        <w:t>m</w:t>
      </w:r>
      <w:r w:rsidRPr="00B95CFD">
        <w:rPr>
          <w:lang w:val="it-IT"/>
        </w:rPr>
        <w:t>i copia dei risultati di laboratorio. Se il valore dell'HCV-RNA non è rilevabile, il paziente è guarito.</w:t>
      </w:r>
    </w:p>
    <w:p w14:paraId="4FEC8F93" w14:textId="21DB672A" w:rsidR="00A87712" w:rsidRPr="00B95CFD" w:rsidRDefault="00A87712">
      <w:pPr>
        <w:rPr>
          <w:lang w:val="it-IT"/>
        </w:rPr>
      </w:pPr>
      <w:r w:rsidRPr="00B95CFD">
        <w:rPr>
          <w:lang w:val="it-IT"/>
        </w:rPr>
        <w:t>In caso di domande o incertezze prima, durante o dopo la terapia, non esitati a contattarmi.</w:t>
      </w:r>
    </w:p>
    <w:p w14:paraId="1C48348C" w14:textId="66AE8336" w:rsidR="001C6F0B" w:rsidRPr="00B95CFD" w:rsidRDefault="00A87712">
      <w:pPr>
        <w:rPr>
          <w:lang w:val="it-IT"/>
        </w:rPr>
      </w:pPr>
      <w:r w:rsidRPr="00B95CFD">
        <w:rPr>
          <w:lang w:val="it-IT"/>
        </w:rPr>
        <w:t>Cordiali saluti</w:t>
      </w:r>
    </w:p>
    <w:p w14:paraId="1914AD9D" w14:textId="19C1A61D" w:rsidR="001C6F0B" w:rsidRPr="00B95CFD" w:rsidRDefault="001C6F0B">
      <w:pPr>
        <w:rPr>
          <w:lang w:val="it-IT"/>
        </w:rPr>
      </w:pPr>
    </w:p>
    <w:p w14:paraId="350E6C12" w14:textId="77777777" w:rsidR="00D95222" w:rsidRPr="00B95CFD" w:rsidRDefault="00D95222">
      <w:pPr>
        <w:rPr>
          <w:lang w:val="it-IT"/>
        </w:rPr>
      </w:pPr>
    </w:p>
    <w:p w14:paraId="5F4D8099" w14:textId="3FFD4C4B" w:rsidR="004906C5" w:rsidRPr="00B95CFD" w:rsidRDefault="00A87712">
      <w:pPr>
        <w:rPr>
          <w:lang w:val="it-IT"/>
        </w:rPr>
      </w:pPr>
      <w:r w:rsidRPr="00B95CFD">
        <w:rPr>
          <w:lang w:val="it-IT"/>
        </w:rPr>
        <w:t>Copia</w:t>
      </w:r>
      <w:r w:rsidR="001C6F0B" w:rsidRPr="00B95CFD">
        <w:rPr>
          <w:lang w:val="it-IT"/>
        </w:rPr>
        <w:t xml:space="preserve"> a:</w:t>
      </w:r>
      <w:r w:rsidR="00D95222" w:rsidRPr="00B95CFD">
        <w:rPr>
          <w:lang w:val="it-IT"/>
        </w:rPr>
        <w:br/>
      </w:r>
      <w:r w:rsidR="00324F33" w:rsidRPr="00B95CFD">
        <w:rPr>
          <w:lang w:val="it-IT"/>
        </w:rPr>
        <w:t>Assicurazione malattie del paziente, con richiesta di approvazione dei costi.</w:t>
      </w:r>
    </w:p>
    <w:sectPr w:rsidR="004906C5" w:rsidRPr="00B95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C5"/>
    <w:rsid w:val="000B34A7"/>
    <w:rsid w:val="001C6F0B"/>
    <w:rsid w:val="002C70ED"/>
    <w:rsid w:val="00324F33"/>
    <w:rsid w:val="004336F0"/>
    <w:rsid w:val="00475B44"/>
    <w:rsid w:val="004906C5"/>
    <w:rsid w:val="004C116C"/>
    <w:rsid w:val="004E15F7"/>
    <w:rsid w:val="005B162A"/>
    <w:rsid w:val="005E401F"/>
    <w:rsid w:val="00800EEA"/>
    <w:rsid w:val="00914908"/>
    <w:rsid w:val="00A23CAF"/>
    <w:rsid w:val="00A87712"/>
    <w:rsid w:val="00B74A49"/>
    <w:rsid w:val="00B805FF"/>
    <w:rsid w:val="00B95CFD"/>
    <w:rsid w:val="00D949A1"/>
    <w:rsid w:val="00D95222"/>
    <w:rsid w:val="00E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A7570"/>
  <w15:chartTrackingRefBased/>
  <w15:docId w15:val="{25C57B0D-4F62-4B5E-A622-E58D93B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6F0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90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4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49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49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4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4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p-druginteraction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Bruggmann</dc:creator>
  <cp:keywords/>
  <dc:description/>
  <cp:lastModifiedBy>Erminia Gagliotta</cp:lastModifiedBy>
  <cp:revision>6</cp:revision>
  <dcterms:created xsi:type="dcterms:W3CDTF">2023-03-13T12:08:00Z</dcterms:created>
  <dcterms:modified xsi:type="dcterms:W3CDTF">2023-03-16T11:42:00Z</dcterms:modified>
</cp:coreProperties>
</file>